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right="300"/>
        <w:rPr>
          <w:rFonts w:ascii="Times New Roman" w:hAnsi="Times New Roman" w:eastAsia="仿宋_GB2312" w:cs="仿宋"/>
          <w:kern w:val="0"/>
          <w:sz w:val="30"/>
          <w:szCs w:val="30"/>
        </w:rPr>
      </w:pPr>
    </w:p>
    <w:p/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北京理工大学珠海学院会计与金融学院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FF0000"/>
          <w:sz w:val="36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班关于召开团员大会的请示</w:t>
      </w:r>
    </w:p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</w:t>
      </w:r>
      <w:r>
        <w:rPr>
          <w:rFonts w:hint="eastAsia" w:ascii="Times New Roman" w:hAnsi="Times New Roman" w:eastAsia="仿宋_GB2312" w:cs="仿宋_GB2312"/>
          <w:sz w:val="28"/>
          <w:szCs w:val="36"/>
        </w:rPr>
        <w:t>北京理工大学珠海学院会计与金融学院总支部委员会：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根据《中国共产主义青年团章程》《中国共产主义青年团基层组织选举规则》《中国共产主义青年团支部工作条例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（试行）》的有关规定，按照《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zh-TW"/>
        </w:rPr>
        <w:t>关于开展班级团支部换届（建设）工作的通知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》（会金团发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号）要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求，我委拟于近期召开团员大会。</w:t>
      </w:r>
    </w:p>
    <w:p>
      <w:pPr>
        <w:numPr>
          <w:ilvl w:val="0"/>
          <w:numId w:val="1"/>
        </w:numPr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大会的指导思想和主要任务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指导思想：全面贯彻党的十九大、团的十八大精神，以习近平新时代中国特色社会主义思想为指导，深入学习贯彻习近平总书记重要讲话精神，认真贯彻落实习近平总书记关于青年和共青团工作的重要指示精神。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主要任务：全面总结班级团支部委员会、班级委员会上一届的工作情况，讨论部署新一届班级团支部委员会、班级委员会工作努力方向和奋斗目标，选班级团支部委员会、班级委员会新一届委员。</w:t>
      </w:r>
    </w:p>
    <w:p>
      <w:pPr>
        <w:numPr>
          <w:ilvl w:val="0"/>
          <w:numId w:val="1"/>
        </w:numPr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大会的时间和地点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时，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XXXX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三、新一届班级团支部委员会、班委会组成方案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拟设委员7名，设书记1名，副书记1名。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6位或8位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候选人建议名单如下：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  <w:t>李一、王二、张三、刘四、陈五、杨六、赵七、黄八。</w:t>
      </w:r>
    </w:p>
    <w:p>
      <w:pPr>
        <w:ind w:firstLine="560" w:firstLineChars="200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四、选举办法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严格按照《共青团中央关于印发&lt;中国共产主义青年团基层组织选举规则&gt;的通知》（中青发〔2016〕15号）中的“选举办法”执行。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仿宋_GB2312"/>
          <w:sz w:val="28"/>
          <w:szCs w:val="36"/>
        </w:rPr>
      </w:pPr>
      <w:r>
        <w:rPr>
          <w:rFonts w:hint="eastAsia" w:ascii="Times New Roman" w:hAnsi="Times New Roman" w:eastAsia="仿宋_GB2312" w:cs="仿宋_GB2312"/>
          <w:sz w:val="28"/>
          <w:szCs w:val="36"/>
        </w:rPr>
        <w:t>当否，请批示。</w:t>
      </w: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仿宋_GB2312"/>
          <w:sz w:val="28"/>
          <w:szCs w:val="36"/>
        </w:rPr>
      </w:pP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仿宋_GB2312"/>
          <w:sz w:val="28"/>
          <w:szCs w:val="36"/>
        </w:rPr>
      </w:pPr>
    </w:p>
    <w:p>
      <w:pPr>
        <w:adjustRightInd w:val="0"/>
        <w:snapToGrid w:val="0"/>
        <w:ind w:firstLine="560" w:firstLineChars="200"/>
        <w:rPr>
          <w:rFonts w:ascii="Times New Roman" w:hAnsi="Times New Roman" w:eastAsia="仿宋_GB2312" w:cs="仿宋_GB2312"/>
          <w:sz w:val="28"/>
          <w:szCs w:val="36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Times New Roman" w:hAnsi="Times New Roman" w:eastAsia="仿宋_GB2312" w:cs="仿宋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>共青团北京理工大学珠海学院会计与金融学院</w:t>
      </w:r>
    </w:p>
    <w:p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hint="default" w:ascii="Times New Roman" w:hAnsi="Times New Roman" w:eastAsia="仿宋_GB2312" w:cs="仿宋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>20</w:t>
      </w:r>
      <w:r>
        <w:rPr>
          <w:rFonts w:hint="eastAsia" w:ascii="Times New Roman" w:hAnsi="Times New Roman" w:eastAsia="仿宋_GB2312" w:cs="仿宋"/>
          <w:color w:val="FF0000"/>
          <w:kern w:val="0"/>
          <w:sz w:val="30"/>
          <w:szCs w:val="30"/>
        </w:rPr>
        <w:t>XX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>级</w:t>
      </w:r>
      <w:r>
        <w:rPr>
          <w:rFonts w:hint="eastAsia" w:ascii="Times New Roman" w:hAnsi="Times New Roman" w:eastAsia="仿宋_GB2312" w:cs="仿宋"/>
          <w:color w:val="FF0000"/>
          <w:kern w:val="0"/>
          <w:sz w:val="30"/>
          <w:szCs w:val="30"/>
        </w:rPr>
        <w:t>XX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>专业</w:t>
      </w:r>
      <w:r>
        <w:rPr>
          <w:rFonts w:hint="eastAsia" w:ascii="Times New Roman" w:hAnsi="Times New Roman" w:eastAsia="仿宋_GB2312" w:cs="仿宋"/>
          <w:color w:val="FF0000"/>
          <w:kern w:val="0"/>
          <w:sz w:val="30"/>
          <w:szCs w:val="30"/>
        </w:rPr>
        <w:t>XX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 xml:space="preserve">班支部委员会   </w:t>
      </w:r>
      <w:r>
        <w:rPr>
          <w:rFonts w:hint="eastAsia" w:ascii="Times New Roman" w:hAnsi="Times New Roman" w:eastAsia="仿宋_GB2312" w:cs="仿宋"/>
          <w:kern w:val="0"/>
          <w:sz w:val="30"/>
          <w:szCs w:val="30"/>
          <w:lang w:val="en-US" w:eastAsia="zh-CN"/>
        </w:rPr>
        <w:t xml:space="preserve">  </w:t>
      </w:r>
    </w:p>
    <w:p>
      <w:pPr>
        <w:kinsoku w:val="0"/>
        <w:wordWrap w:val="0"/>
        <w:overflowPunct w:val="0"/>
        <w:autoSpaceDE w:val="0"/>
        <w:autoSpaceDN w:val="0"/>
        <w:adjustRightInd w:val="0"/>
        <w:snapToGrid w:val="0"/>
        <w:jc w:val="right"/>
        <w:rPr>
          <w:rFonts w:ascii="Times New Roman" w:hAnsi="Times New Roman" w:eastAsia="仿宋_GB2312" w:cs="仿宋"/>
          <w:kern w:val="0"/>
          <w:sz w:val="30"/>
          <w:szCs w:val="30"/>
        </w:rPr>
      </w:pP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 xml:space="preserve">                                      202</w:t>
      </w:r>
      <w:r>
        <w:rPr>
          <w:rFonts w:hint="eastAsia" w:ascii="Times New Roman" w:hAnsi="Times New Roman" w:eastAsia="仿宋_GB2312" w:cs="仿宋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>年9月</w:t>
      </w:r>
      <w:r>
        <w:rPr>
          <w:rFonts w:hint="eastAsia" w:ascii="Times New Roman" w:hAnsi="Times New Roman" w:eastAsia="仿宋_GB2312" w:cs="仿宋"/>
          <w:color w:val="FF0000"/>
          <w:kern w:val="0"/>
          <w:sz w:val="30"/>
          <w:szCs w:val="30"/>
        </w:rPr>
        <w:t>XX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 xml:space="preserve">日 </w:t>
      </w:r>
      <w:r>
        <w:rPr>
          <w:rFonts w:hint="eastAsia" w:ascii="Times New Roman" w:hAnsi="Times New Roman" w:eastAsia="仿宋_GB2312" w:cs="仿宋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 xml:space="preserve">   </w:t>
      </w:r>
      <w:r>
        <w:rPr>
          <w:rFonts w:hint="eastAsia" w:ascii="Times New Roman" w:hAnsi="Times New Roman" w:eastAsia="仿宋_GB2312" w:cs="仿宋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"/>
          <w:kern w:val="0"/>
          <w:sz w:val="30"/>
          <w:szCs w:val="30"/>
        </w:rPr>
        <w:t xml:space="preserve">    </w:t>
      </w:r>
    </w:p>
    <w:p>
      <w:pPr>
        <w:jc w:val="both"/>
        <w:rPr>
          <w:rFonts w:ascii="Times New Roman" w:hAnsi="Times New Roman" w:eastAsia="仿宋_GB2312" w:cs="仿宋_GB2312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4A7148-FFAB-4AE7-9B05-ABC5546CD5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C62D2A-BCDA-48F4-A054-1D8C67F6C6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9EB230-B867-4B52-8232-4C6F66381B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C856C0E-E77E-4C88-BFE9-56CD324753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190CC"/>
    <w:multiLevelType w:val="singleLevel"/>
    <w:tmpl w:val="185190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ZDhhNWE4YjYzOTRkNWQzMDQwNzE0NDViY2M0MGQifQ=="/>
  </w:docVars>
  <w:rsids>
    <w:rsidRoot w:val="00CA0998"/>
    <w:rsid w:val="00005735"/>
    <w:rsid w:val="00023390"/>
    <w:rsid w:val="00086215"/>
    <w:rsid w:val="000B63EF"/>
    <w:rsid w:val="000B6D81"/>
    <w:rsid w:val="000B753A"/>
    <w:rsid w:val="000C1C8C"/>
    <w:rsid w:val="000F697D"/>
    <w:rsid w:val="00117781"/>
    <w:rsid w:val="0012495B"/>
    <w:rsid w:val="001369E9"/>
    <w:rsid w:val="00143EE5"/>
    <w:rsid w:val="001B7B00"/>
    <w:rsid w:val="001D25D9"/>
    <w:rsid w:val="001D5F71"/>
    <w:rsid w:val="001D7830"/>
    <w:rsid w:val="00216681"/>
    <w:rsid w:val="0023531D"/>
    <w:rsid w:val="002571C3"/>
    <w:rsid w:val="0027260F"/>
    <w:rsid w:val="0029182D"/>
    <w:rsid w:val="0029277D"/>
    <w:rsid w:val="002953F1"/>
    <w:rsid w:val="00295BFC"/>
    <w:rsid w:val="002A4233"/>
    <w:rsid w:val="002B285D"/>
    <w:rsid w:val="002C0B6E"/>
    <w:rsid w:val="002E01EB"/>
    <w:rsid w:val="002E1645"/>
    <w:rsid w:val="002E5EF3"/>
    <w:rsid w:val="002F5D0A"/>
    <w:rsid w:val="0030069A"/>
    <w:rsid w:val="0030391F"/>
    <w:rsid w:val="00304ACD"/>
    <w:rsid w:val="00335D0A"/>
    <w:rsid w:val="003378D8"/>
    <w:rsid w:val="003444D1"/>
    <w:rsid w:val="00357A8D"/>
    <w:rsid w:val="00365B5F"/>
    <w:rsid w:val="00370176"/>
    <w:rsid w:val="003A0691"/>
    <w:rsid w:val="003A3524"/>
    <w:rsid w:val="003C3120"/>
    <w:rsid w:val="003F7600"/>
    <w:rsid w:val="00424B8C"/>
    <w:rsid w:val="004275B7"/>
    <w:rsid w:val="004450B7"/>
    <w:rsid w:val="004A2F3F"/>
    <w:rsid w:val="004B6456"/>
    <w:rsid w:val="004C20C5"/>
    <w:rsid w:val="004E4CBD"/>
    <w:rsid w:val="004E75A2"/>
    <w:rsid w:val="004E7670"/>
    <w:rsid w:val="00515B49"/>
    <w:rsid w:val="00541824"/>
    <w:rsid w:val="00567337"/>
    <w:rsid w:val="00587814"/>
    <w:rsid w:val="005A2318"/>
    <w:rsid w:val="005C1DC1"/>
    <w:rsid w:val="005D48D3"/>
    <w:rsid w:val="005E55EB"/>
    <w:rsid w:val="005F168A"/>
    <w:rsid w:val="006146E9"/>
    <w:rsid w:val="00622891"/>
    <w:rsid w:val="006245B3"/>
    <w:rsid w:val="006277D1"/>
    <w:rsid w:val="00640C10"/>
    <w:rsid w:val="00644ED3"/>
    <w:rsid w:val="00691C17"/>
    <w:rsid w:val="006A57D8"/>
    <w:rsid w:val="006B319F"/>
    <w:rsid w:val="006C75DE"/>
    <w:rsid w:val="006E21B3"/>
    <w:rsid w:val="006E4E5A"/>
    <w:rsid w:val="006E5BB8"/>
    <w:rsid w:val="007129EF"/>
    <w:rsid w:val="00712B83"/>
    <w:rsid w:val="00722EFC"/>
    <w:rsid w:val="00747F6B"/>
    <w:rsid w:val="007745DF"/>
    <w:rsid w:val="007968F3"/>
    <w:rsid w:val="007A2FD1"/>
    <w:rsid w:val="007A5A42"/>
    <w:rsid w:val="007A7204"/>
    <w:rsid w:val="007B6BE6"/>
    <w:rsid w:val="007E782B"/>
    <w:rsid w:val="00800079"/>
    <w:rsid w:val="0081008F"/>
    <w:rsid w:val="008259EC"/>
    <w:rsid w:val="00837933"/>
    <w:rsid w:val="008458CB"/>
    <w:rsid w:val="008A432E"/>
    <w:rsid w:val="008B006C"/>
    <w:rsid w:val="008C16E4"/>
    <w:rsid w:val="008C74C7"/>
    <w:rsid w:val="008D7A88"/>
    <w:rsid w:val="008E1619"/>
    <w:rsid w:val="008E737C"/>
    <w:rsid w:val="008E7F69"/>
    <w:rsid w:val="008F21CC"/>
    <w:rsid w:val="009069E8"/>
    <w:rsid w:val="00917A6D"/>
    <w:rsid w:val="009355A9"/>
    <w:rsid w:val="009403CD"/>
    <w:rsid w:val="00966B5E"/>
    <w:rsid w:val="00994BE1"/>
    <w:rsid w:val="009B25A5"/>
    <w:rsid w:val="009B58C9"/>
    <w:rsid w:val="009B6FD9"/>
    <w:rsid w:val="009D13BD"/>
    <w:rsid w:val="009D456E"/>
    <w:rsid w:val="009F1C33"/>
    <w:rsid w:val="00A2314D"/>
    <w:rsid w:val="00A374F1"/>
    <w:rsid w:val="00A44265"/>
    <w:rsid w:val="00A943A8"/>
    <w:rsid w:val="00A96954"/>
    <w:rsid w:val="00AA4F89"/>
    <w:rsid w:val="00AB4BC9"/>
    <w:rsid w:val="00AF730E"/>
    <w:rsid w:val="00B06A23"/>
    <w:rsid w:val="00B107C8"/>
    <w:rsid w:val="00B2185E"/>
    <w:rsid w:val="00B5500D"/>
    <w:rsid w:val="00B555D3"/>
    <w:rsid w:val="00B64500"/>
    <w:rsid w:val="00B74624"/>
    <w:rsid w:val="00B81348"/>
    <w:rsid w:val="00B820A4"/>
    <w:rsid w:val="00B90EA9"/>
    <w:rsid w:val="00BA0607"/>
    <w:rsid w:val="00BA3564"/>
    <w:rsid w:val="00BD5609"/>
    <w:rsid w:val="00BF31D6"/>
    <w:rsid w:val="00C144D7"/>
    <w:rsid w:val="00C5072C"/>
    <w:rsid w:val="00C74076"/>
    <w:rsid w:val="00C91B50"/>
    <w:rsid w:val="00C920D2"/>
    <w:rsid w:val="00CA0998"/>
    <w:rsid w:val="00CD5124"/>
    <w:rsid w:val="00CE2522"/>
    <w:rsid w:val="00D20A36"/>
    <w:rsid w:val="00D36964"/>
    <w:rsid w:val="00D45425"/>
    <w:rsid w:val="00D64C7F"/>
    <w:rsid w:val="00D670A8"/>
    <w:rsid w:val="00D70942"/>
    <w:rsid w:val="00D73D2B"/>
    <w:rsid w:val="00D93346"/>
    <w:rsid w:val="00DA7DA5"/>
    <w:rsid w:val="00DB5B23"/>
    <w:rsid w:val="00DE4AE1"/>
    <w:rsid w:val="00DE52EF"/>
    <w:rsid w:val="00E000E8"/>
    <w:rsid w:val="00E177A0"/>
    <w:rsid w:val="00E20E83"/>
    <w:rsid w:val="00E21064"/>
    <w:rsid w:val="00E21B88"/>
    <w:rsid w:val="00E45429"/>
    <w:rsid w:val="00E47285"/>
    <w:rsid w:val="00E667B9"/>
    <w:rsid w:val="00E858CA"/>
    <w:rsid w:val="00EA2420"/>
    <w:rsid w:val="00EA27D0"/>
    <w:rsid w:val="00EC7007"/>
    <w:rsid w:val="00ED1858"/>
    <w:rsid w:val="00ED22C1"/>
    <w:rsid w:val="00EF4171"/>
    <w:rsid w:val="00F2003F"/>
    <w:rsid w:val="00F31C0C"/>
    <w:rsid w:val="00F42C98"/>
    <w:rsid w:val="00F467B6"/>
    <w:rsid w:val="00F542D0"/>
    <w:rsid w:val="00FB6CE6"/>
    <w:rsid w:val="00FE358B"/>
    <w:rsid w:val="00FE448E"/>
    <w:rsid w:val="06A64DF2"/>
    <w:rsid w:val="06EB2C07"/>
    <w:rsid w:val="080C17AE"/>
    <w:rsid w:val="0BD05394"/>
    <w:rsid w:val="0CC37D0F"/>
    <w:rsid w:val="0E8D7665"/>
    <w:rsid w:val="11375630"/>
    <w:rsid w:val="134B0931"/>
    <w:rsid w:val="16C636FD"/>
    <w:rsid w:val="191B3951"/>
    <w:rsid w:val="199E6908"/>
    <w:rsid w:val="1DB252D9"/>
    <w:rsid w:val="1E2D2BB3"/>
    <w:rsid w:val="1EF63A52"/>
    <w:rsid w:val="222835F2"/>
    <w:rsid w:val="226A5516"/>
    <w:rsid w:val="23B412A1"/>
    <w:rsid w:val="28FE00D4"/>
    <w:rsid w:val="2A005660"/>
    <w:rsid w:val="2C4D0E7E"/>
    <w:rsid w:val="2C872114"/>
    <w:rsid w:val="2EFC668A"/>
    <w:rsid w:val="2F9B7510"/>
    <w:rsid w:val="30995B4E"/>
    <w:rsid w:val="30ED7023"/>
    <w:rsid w:val="33B17109"/>
    <w:rsid w:val="33BA44CE"/>
    <w:rsid w:val="34803CD3"/>
    <w:rsid w:val="39387A41"/>
    <w:rsid w:val="39F53DBD"/>
    <w:rsid w:val="3D3525E9"/>
    <w:rsid w:val="3F2E1A3C"/>
    <w:rsid w:val="419D0A44"/>
    <w:rsid w:val="465D0535"/>
    <w:rsid w:val="497C540D"/>
    <w:rsid w:val="4A441C24"/>
    <w:rsid w:val="4D227059"/>
    <w:rsid w:val="4D912566"/>
    <w:rsid w:val="4FDF17F4"/>
    <w:rsid w:val="51A0509E"/>
    <w:rsid w:val="537674B7"/>
    <w:rsid w:val="53E404D4"/>
    <w:rsid w:val="55D36ACF"/>
    <w:rsid w:val="567F2DFD"/>
    <w:rsid w:val="569C79BA"/>
    <w:rsid w:val="569D1CDE"/>
    <w:rsid w:val="58921A94"/>
    <w:rsid w:val="59D46157"/>
    <w:rsid w:val="5C5F47DA"/>
    <w:rsid w:val="6129193A"/>
    <w:rsid w:val="61F85336"/>
    <w:rsid w:val="63E17A64"/>
    <w:rsid w:val="67894508"/>
    <w:rsid w:val="681879BE"/>
    <w:rsid w:val="69C2302A"/>
    <w:rsid w:val="69EC3E1C"/>
    <w:rsid w:val="77DF87F6"/>
    <w:rsid w:val="781422AD"/>
    <w:rsid w:val="787E08F0"/>
    <w:rsid w:val="793517EF"/>
    <w:rsid w:val="7BC13A4B"/>
    <w:rsid w:val="7BF47F77"/>
    <w:rsid w:val="7CAF2A76"/>
    <w:rsid w:val="7D23538B"/>
    <w:rsid w:val="7DA30A53"/>
    <w:rsid w:val="7DBE279F"/>
    <w:rsid w:val="7DDDAB72"/>
    <w:rsid w:val="7F774ED4"/>
    <w:rsid w:val="7F7FE38D"/>
    <w:rsid w:val="8F3B3ABA"/>
    <w:rsid w:val="B3CC6A8A"/>
    <w:rsid w:val="BFE7DFB0"/>
    <w:rsid w:val="D7FFE838"/>
    <w:rsid w:val="DBF66AB2"/>
    <w:rsid w:val="F5ABA406"/>
    <w:rsid w:val="F7FBF950"/>
    <w:rsid w:val="FF3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日期 字符"/>
    <w:basedOn w:val="9"/>
    <w:link w:val="4"/>
    <w:semiHidden/>
    <w:qFormat/>
    <w:uiPriority w:val="99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9"/>
    <w:link w:val="3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4176</Words>
  <Characters>4415</Characters>
  <Lines>31</Lines>
  <Paragraphs>8</Paragraphs>
  <TotalTime>3</TotalTime>
  <ScaleCrop>false</ScaleCrop>
  <LinksUpToDate>false</LinksUpToDate>
  <CharactersWithSpaces>4562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2021-09-03T13:12:00Z</dcterms:created>
  <dc:creator>张劲松</dc:creator>
  <cp:lastModifiedBy>天星</cp:lastModifiedBy>
  <cp:lastPrinted>2021-09-03T13:08:00Z</cp:lastPrinted>
  <dcterms:modified xsi:type="dcterms:W3CDTF">2022-09-25T17:47:16Z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C0C4C0A741A645E9AF6FFB97D9E2D70D</vt:lpwstr>
  </property>
</Properties>
</file>